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8" w:rsidRDefault="000D06CE" w:rsidP="000D06CE">
      <w:pPr>
        <w:spacing w:line="400" w:lineRule="exact"/>
        <w:jc w:val="center"/>
        <w:rPr>
          <w:b/>
          <w:sz w:val="28"/>
          <w:szCs w:val="28"/>
        </w:rPr>
      </w:pPr>
      <w:r w:rsidRPr="000D06CE">
        <w:rPr>
          <w:rFonts w:hint="eastAsia"/>
          <w:b/>
          <w:sz w:val="28"/>
          <w:szCs w:val="28"/>
        </w:rPr>
        <w:t>合肥世界外国语</w:t>
      </w:r>
      <w:proofErr w:type="gramStart"/>
      <w:r w:rsidRPr="000D06CE">
        <w:rPr>
          <w:rFonts w:hint="eastAsia"/>
          <w:b/>
          <w:sz w:val="28"/>
          <w:szCs w:val="28"/>
        </w:rPr>
        <w:t>学校微课教学</w:t>
      </w:r>
      <w:proofErr w:type="gramEnd"/>
      <w:r w:rsidRPr="000D06CE">
        <w:rPr>
          <w:rFonts w:hint="eastAsia"/>
          <w:b/>
          <w:sz w:val="28"/>
          <w:szCs w:val="28"/>
        </w:rPr>
        <w:t>设计方案</w:t>
      </w:r>
    </w:p>
    <w:p w:rsidR="00F30517" w:rsidRDefault="00F30517" w:rsidP="000D06CE">
      <w:pPr>
        <w:spacing w:line="400" w:lineRule="exact"/>
        <w:jc w:val="center"/>
        <w:rPr>
          <w:b/>
          <w:sz w:val="28"/>
          <w:szCs w:val="28"/>
        </w:rPr>
      </w:pPr>
    </w:p>
    <w:p w:rsidR="000D06CE" w:rsidRPr="000A1FBD" w:rsidRDefault="00F30517" w:rsidP="00F30517">
      <w:pPr>
        <w:spacing w:line="40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学部：</w:t>
      </w:r>
      <w:r w:rsidR="000A1FBD">
        <w:rPr>
          <w:rFonts w:hint="eastAsia"/>
          <w:b/>
          <w:sz w:val="24"/>
          <w:szCs w:val="24"/>
          <w:u w:val="single"/>
        </w:rPr>
        <w:t xml:space="preserve">        </w:t>
      </w:r>
      <w:r w:rsidR="000D06CE" w:rsidRPr="000D06CE">
        <w:rPr>
          <w:rFonts w:hint="eastAsia"/>
          <w:b/>
          <w:sz w:val="24"/>
          <w:szCs w:val="24"/>
        </w:rPr>
        <w:t>年级：</w:t>
      </w:r>
      <w:r w:rsidR="000A1FBD">
        <w:rPr>
          <w:rFonts w:hint="eastAsia"/>
          <w:b/>
          <w:sz w:val="24"/>
          <w:szCs w:val="24"/>
          <w:u w:val="single"/>
        </w:rPr>
        <w:t xml:space="preserve">        </w:t>
      </w:r>
      <w:r w:rsidR="000A1FBD">
        <w:rPr>
          <w:rFonts w:hint="eastAsia"/>
          <w:b/>
          <w:sz w:val="24"/>
          <w:szCs w:val="24"/>
        </w:rPr>
        <w:t xml:space="preserve"> </w:t>
      </w:r>
      <w:r w:rsidR="000D06CE" w:rsidRPr="000D06CE">
        <w:rPr>
          <w:rFonts w:hint="eastAsia"/>
          <w:b/>
          <w:sz w:val="24"/>
          <w:szCs w:val="24"/>
        </w:rPr>
        <w:t>设计者：</w:t>
      </w:r>
      <w:r w:rsidR="000A1FBD">
        <w:rPr>
          <w:rFonts w:hint="eastAsia"/>
          <w:b/>
          <w:sz w:val="24"/>
          <w:szCs w:val="24"/>
          <w:u w:val="single"/>
        </w:rPr>
        <w:t xml:space="preserve">        </w:t>
      </w:r>
      <w:r w:rsidR="000D06CE" w:rsidRPr="000D06CE">
        <w:rPr>
          <w:rFonts w:hint="eastAsia"/>
          <w:b/>
          <w:sz w:val="24"/>
          <w:szCs w:val="24"/>
        </w:rPr>
        <w:t>时间：</w:t>
      </w:r>
      <w:r w:rsidR="000A1FBD">
        <w:rPr>
          <w:rFonts w:hint="eastAsia"/>
          <w:b/>
          <w:sz w:val="24"/>
          <w:szCs w:val="24"/>
          <w:u w:val="single"/>
        </w:rPr>
        <w:t xml:space="preserve">          </w:t>
      </w:r>
    </w:p>
    <w:p w:rsidR="00F30517" w:rsidRDefault="00F30517" w:rsidP="000D06CE">
      <w:pPr>
        <w:spacing w:line="400" w:lineRule="exac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  <w:gridCol w:w="4728"/>
      </w:tblGrid>
      <w:tr w:rsidR="000D06CE" w:rsidTr="00F30517">
        <w:tc>
          <w:tcPr>
            <w:tcW w:w="1809" w:type="dxa"/>
            <w:vMerge w:val="restart"/>
            <w:vAlign w:val="center"/>
          </w:tcPr>
          <w:p w:rsidR="000D06CE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微课基本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985" w:type="dxa"/>
          </w:tcPr>
          <w:p w:rsidR="000D06CE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知识点名称</w:t>
            </w:r>
          </w:p>
        </w:tc>
        <w:tc>
          <w:tcPr>
            <w:tcW w:w="4728" w:type="dxa"/>
          </w:tcPr>
          <w:p w:rsidR="000D06CE" w:rsidRDefault="000D06CE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6CE" w:rsidTr="00F30517">
        <w:tc>
          <w:tcPr>
            <w:tcW w:w="1809" w:type="dxa"/>
            <w:vMerge/>
            <w:vAlign w:val="center"/>
          </w:tcPr>
          <w:p w:rsidR="000D06CE" w:rsidRDefault="000D06CE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6CE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学科与教学对象</w:t>
            </w:r>
          </w:p>
        </w:tc>
        <w:tc>
          <w:tcPr>
            <w:tcW w:w="4728" w:type="dxa"/>
          </w:tcPr>
          <w:p w:rsidR="000D06CE" w:rsidRDefault="000D06CE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6CE" w:rsidTr="00F30517">
        <w:tc>
          <w:tcPr>
            <w:tcW w:w="1809" w:type="dxa"/>
            <w:vMerge/>
            <w:vAlign w:val="center"/>
          </w:tcPr>
          <w:p w:rsidR="000D06CE" w:rsidRDefault="000D06CE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6CE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教学活动类型</w:t>
            </w:r>
          </w:p>
        </w:tc>
        <w:tc>
          <w:tcPr>
            <w:tcW w:w="4728" w:type="dxa"/>
          </w:tcPr>
          <w:p w:rsidR="000D06CE" w:rsidRDefault="000D06CE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6CE" w:rsidTr="00F30517">
        <w:tc>
          <w:tcPr>
            <w:tcW w:w="1809" w:type="dxa"/>
            <w:vMerge/>
            <w:vAlign w:val="center"/>
          </w:tcPr>
          <w:p w:rsidR="000D06CE" w:rsidRDefault="000D06CE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6CE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微课时间长度</w:t>
            </w:r>
          </w:p>
        </w:tc>
        <w:tc>
          <w:tcPr>
            <w:tcW w:w="4728" w:type="dxa"/>
          </w:tcPr>
          <w:p w:rsidR="000D06CE" w:rsidRDefault="000D06CE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439F1" w:rsidTr="00F30517">
        <w:tc>
          <w:tcPr>
            <w:tcW w:w="1809" w:type="dxa"/>
            <w:vAlign w:val="center"/>
          </w:tcPr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6713" w:type="dxa"/>
            <w:gridSpan w:val="2"/>
          </w:tcPr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439F1" w:rsidTr="00F30517">
        <w:tc>
          <w:tcPr>
            <w:tcW w:w="1809" w:type="dxa"/>
            <w:vAlign w:val="center"/>
          </w:tcPr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教学资源与</w:t>
            </w:r>
          </w:p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</w:t>
            </w:r>
          </w:p>
        </w:tc>
        <w:tc>
          <w:tcPr>
            <w:tcW w:w="6713" w:type="dxa"/>
            <w:gridSpan w:val="2"/>
          </w:tcPr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439F1" w:rsidTr="00F30517">
        <w:tc>
          <w:tcPr>
            <w:tcW w:w="1809" w:type="dxa"/>
            <w:vAlign w:val="center"/>
          </w:tcPr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教学过程</w:t>
            </w:r>
          </w:p>
        </w:tc>
        <w:tc>
          <w:tcPr>
            <w:tcW w:w="6713" w:type="dxa"/>
            <w:gridSpan w:val="2"/>
          </w:tcPr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439F1" w:rsidTr="00F30517">
        <w:tc>
          <w:tcPr>
            <w:tcW w:w="1809" w:type="dxa"/>
            <w:vAlign w:val="center"/>
          </w:tcPr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设计理念与</w:t>
            </w:r>
          </w:p>
          <w:p w:rsidR="00C439F1" w:rsidRDefault="00C439F1" w:rsidP="00F3051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特色</w:t>
            </w:r>
          </w:p>
        </w:tc>
        <w:tc>
          <w:tcPr>
            <w:tcW w:w="6713" w:type="dxa"/>
            <w:gridSpan w:val="2"/>
          </w:tcPr>
          <w:p w:rsidR="00C439F1" w:rsidRDefault="00C439F1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F30517" w:rsidRDefault="00F30517" w:rsidP="000D06C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7194" w:rsidRPr="007E7194" w:rsidRDefault="009D3A34" w:rsidP="007E7194">
      <w:pPr>
        <w:spacing w:line="340" w:lineRule="exact"/>
        <w:ind w:left="1054" w:hangingChars="500" w:hanging="1054"/>
        <w:rPr>
          <w:b/>
          <w:szCs w:val="21"/>
        </w:rPr>
      </w:pPr>
      <w:r w:rsidRPr="007E7194">
        <w:rPr>
          <w:rFonts w:hint="eastAsia"/>
          <w:b/>
          <w:szCs w:val="21"/>
        </w:rPr>
        <w:t>说明：</w:t>
      </w:r>
      <w:r w:rsidRPr="007E7194">
        <w:rPr>
          <w:rFonts w:hint="eastAsia"/>
          <w:b/>
          <w:szCs w:val="21"/>
        </w:rPr>
        <w:t>1</w:t>
      </w:r>
      <w:r w:rsidR="007E7194" w:rsidRPr="007E7194">
        <w:rPr>
          <w:rFonts w:hint="eastAsia"/>
          <w:b/>
          <w:szCs w:val="21"/>
        </w:rPr>
        <w:t>、</w:t>
      </w:r>
      <w:r w:rsidRPr="007E7194">
        <w:rPr>
          <w:rFonts w:hint="eastAsia"/>
          <w:b/>
          <w:szCs w:val="21"/>
        </w:rPr>
        <w:t>教学活动类型可选择“新课教授型、实验操作型、专题拓展型、复习总结型、故事讲授型、游戏活动型”等；</w:t>
      </w:r>
      <w:bookmarkStart w:id="0" w:name="_GoBack"/>
      <w:bookmarkEnd w:id="0"/>
    </w:p>
    <w:p w:rsidR="007E7194" w:rsidRPr="007E7194" w:rsidRDefault="007E7194" w:rsidP="007E7194">
      <w:pPr>
        <w:spacing w:line="340" w:lineRule="exact"/>
        <w:ind w:firstLineChars="300" w:firstLine="632"/>
        <w:rPr>
          <w:b/>
          <w:szCs w:val="21"/>
        </w:rPr>
      </w:pPr>
      <w:r w:rsidRPr="007E7194">
        <w:rPr>
          <w:rFonts w:hint="eastAsia"/>
          <w:b/>
          <w:szCs w:val="21"/>
        </w:rPr>
        <w:t>2</w:t>
      </w:r>
      <w:r w:rsidRPr="007E7194">
        <w:rPr>
          <w:rFonts w:hint="eastAsia"/>
          <w:b/>
          <w:szCs w:val="21"/>
        </w:rPr>
        <w:t>、教学目标包括“三维目标”；</w:t>
      </w:r>
    </w:p>
    <w:p w:rsidR="000D06CE" w:rsidRPr="007E7194" w:rsidRDefault="007E7194" w:rsidP="007E7194">
      <w:pPr>
        <w:spacing w:line="340" w:lineRule="exact"/>
        <w:ind w:firstLineChars="300" w:firstLine="632"/>
        <w:rPr>
          <w:b/>
          <w:szCs w:val="21"/>
        </w:rPr>
      </w:pPr>
      <w:r w:rsidRPr="007E7194">
        <w:rPr>
          <w:rFonts w:hint="eastAsia"/>
          <w:b/>
          <w:szCs w:val="21"/>
        </w:rPr>
        <w:t>3</w:t>
      </w:r>
      <w:r w:rsidRPr="007E7194">
        <w:rPr>
          <w:rFonts w:hint="eastAsia"/>
          <w:b/>
          <w:szCs w:val="21"/>
        </w:rPr>
        <w:t>、教学资源与环境包括利用网络资源、使用软件工具等。</w:t>
      </w:r>
    </w:p>
    <w:sectPr w:rsidR="000D06CE" w:rsidRPr="007E7194" w:rsidSect="00123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BD" w:rsidRDefault="000A1FBD" w:rsidP="000A1FBD">
      <w:r>
        <w:separator/>
      </w:r>
    </w:p>
  </w:endnote>
  <w:endnote w:type="continuationSeparator" w:id="1">
    <w:p w:rsidR="000A1FBD" w:rsidRDefault="000A1FBD" w:rsidP="000A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BD" w:rsidRDefault="000A1FBD" w:rsidP="000A1FBD">
      <w:r>
        <w:separator/>
      </w:r>
    </w:p>
  </w:footnote>
  <w:footnote w:type="continuationSeparator" w:id="1">
    <w:p w:rsidR="000A1FBD" w:rsidRDefault="000A1FBD" w:rsidP="000A1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6CE"/>
    <w:rsid w:val="000A1FBD"/>
    <w:rsid w:val="000D06CE"/>
    <w:rsid w:val="00123F68"/>
    <w:rsid w:val="001C1928"/>
    <w:rsid w:val="00360976"/>
    <w:rsid w:val="007E7194"/>
    <w:rsid w:val="009D3A34"/>
    <w:rsid w:val="00C439F1"/>
    <w:rsid w:val="00F3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1F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1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zhangfadong</cp:lastModifiedBy>
  <cp:revision>4</cp:revision>
  <cp:lastPrinted>2016-08-26T02:48:00Z</cp:lastPrinted>
  <dcterms:created xsi:type="dcterms:W3CDTF">2016-08-07T06:37:00Z</dcterms:created>
  <dcterms:modified xsi:type="dcterms:W3CDTF">2016-08-26T02:53:00Z</dcterms:modified>
</cp:coreProperties>
</file>